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6" w:rsidRDefault="00323DB6" w:rsidP="00323DB6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19B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Очистка металла от коррозии.</w:t>
      </w:r>
    </w:p>
    <w:p w:rsidR="00323DB6" w:rsidRPr="00CE19BA" w:rsidRDefault="00323DB6" w:rsidP="00323DB6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23DB6" w:rsidRPr="00323DB6" w:rsidRDefault="00323DB6" w:rsidP="00ED21BA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23DB6">
        <w:rPr>
          <w:rFonts w:eastAsia="Times New Roman"/>
          <w:lang w:eastAsia="ru-RU"/>
        </w:rPr>
        <w:t>Очистка металла от коррозии, </w:t>
      </w:r>
      <w:hyperlink r:id="rId4" w:history="1">
        <w:r w:rsidRPr="00323DB6">
          <w:rPr>
            <w:rFonts w:eastAsia="Times New Roman"/>
            <w:lang w:eastAsia="ru-RU"/>
          </w:rPr>
          <w:t>ржавчины</w:t>
        </w:r>
      </w:hyperlink>
      <w:r w:rsidRPr="00323DB6">
        <w:rPr>
          <w:rFonts w:eastAsia="Times New Roman"/>
          <w:lang w:eastAsia="ru-RU"/>
        </w:rPr>
        <w:t xml:space="preserve"> и грязи осуществляется благодаря готовым импортным средствам, созданным специально для ее удаления. Но у таких средств есть существенный недостаток — они, как правило, обладают очень низкой эффективностью. </w:t>
      </w:r>
      <w:r>
        <w:rPr>
          <w:rFonts w:eastAsia="Times New Roman"/>
          <w:lang w:eastAsia="ru-RU"/>
        </w:rPr>
        <w:t xml:space="preserve">     </w:t>
      </w:r>
      <w:r w:rsidRPr="00323DB6">
        <w:rPr>
          <w:rFonts w:eastAsia="Times New Roman"/>
          <w:lang w:eastAsia="ru-RU"/>
        </w:rPr>
        <w:t>Качественная очистка металла таким способом маловероятна, в лучшем случае удастся справиться с легким малозаметным налетом. При этом стоимость подобных средств достаточно высока.</w:t>
      </w:r>
    </w:p>
    <w:p w:rsidR="00323DB6" w:rsidRDefault="00323DB6" w:rsidP="00ED21BA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23DB6">
        <w:rPr>
          <w:rFonts w:eastAsia="Times New Roman"/>
          <w:lang w:eastAsia="ru-RU"/>
        </w:rPr>
        <w:t>Антикоррозийная обработка деталей при помощи </w:t>
      </w:r>
      <w:proofErr w:type="spellStart"/>
      <w:r w:rsidR="009028FD" w:rsidRPr="00323DB6">
        <w:rPr>
          <w:rFonts w:eastAsia="Times New Roman"/>
          <w:lang w:eastAsia="ru-RU"/>
        </w:rPr>
        <w:fldChar w:fldCharType="begin"/>
      </w:r>
      <w:r w:rsidRPr="00323DB6">
        <w:rPr>
          <w:rFonts w:eastAsia="Times New Roman"/>
          <w:lang w:eastAsia="ru-RU"/>
        </w:rPr>
        <w:instrText xml:space="preserve"> HYPERLINK "http://peskostruy.spb.ru/" </w:instrText>
      </w:r>
      <w:r w:rsidR="009028FD" w:rsidRPr="00323DB6">
        <w:rPr>
          <w:rFonts w:eastAsia="Times New Roman"/>
          <w:lang w:eastAsia="ru-RU"/>
        </w:rPr>
        <w:fldChar w:fldCharType="separate"/>
      </w:r>
      <w:r w:rsidRPr="00323DB6">
        <w:rPr>
          <w:rFonts w:eastAsia="Times New Roman"/>
          <w:lang w:eastAsia="ru-RU"/>
        </w:rPr>
        <w:t>пескоструя</w:t>
      </w:r>
      <w:proofErr w:type="spellEnd"/>
      <w:r w:rsidR="009028FD" w:rsidRPr="00323DB6">
        <w:rPr>
          <w:rFonts w:eastAsia="Times New Roman"/>
          <w:lang w:eastAsia="ru-RU"/>
        </w:rPr>
        <w:fldChar w:fldCharType="end"/>
      </w:r>
      <w:r w:rsidRPr="00323DB6">
        <w:rPr>
          <w:rFonts w:eastAsia="Times New Roman"/>
          <w:lang w:eastAsia="ru-RU"/>
        </w:rPr>
        <w:t> производится до нанесения на поверхность металла защитных составов или свежего покрытия. Данная технология позволяет эффективно очистить их от продуктов коррозии, затвердевших нефтепродуктов, солевых окалин, нагара и следов предыдущих покрасок.</w:t>
      </w:r>
    </w:p>
    <w:p w:rsidR="00323DB6" w:rsidRPr="00323DB6" w:rsidRDefault="00323DB6" w:rsidP="00ED21BA">
      <w:pPr>
        <w:spacing w:line="276" w:lineRule="auto"/>
        <w:jc w:val="both"/>
        <w:rPr>
          <w:rFonts w:eastAsia="Times New Roman"/>
          <w:lang w:eastAsia="ru-RU"/>
        </w:rPr>
      </w:pPr>
    </w:p>
    <w:tbl>
      <w:tblPr>
        <w:tblStyle w:val="-11"/>
        <w:tblW w:w="0" w:type="auto"/>
        <w:tblLook w:val="04A0"/>
      </w:tblPr>
      <w:tblGrid>
        <w:gridCol w:w="4785"/>
        <w:gridCol w:w="4786"/>
      </w:tblGrid>
      <w:tr w:rsidR="00323DB6" w:rsidTr="0009728D">
        <w:trPr>
          <w:cnfStyle w:val="10000000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 xml:space="preserve">Очистка металла от коррозии   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100000000000"/>
              <w:rPr>
                <w:rFonts w:ascii="Arial" w:eastAsia="Times New Roman" w:hAnsi="Arial" w:cs="Arial"/>
                <w:lang w:eastAsia="ru-RU"/>
              </w:rPr>
            </w:pPr>
            <w:r w:rsidRPr="002F396D">
              <w:rPr>
                <w:rFonts w:ascii="Arial" w:eastAsia="Times New Roman" w:hAnsi="Arial" w:cs="Arial"/>
                <w:lang w:eastAsia="ru-RU"/>
              </w:rPr>
              <w:t xml:space="preserve">от 200 </w:t>
            </w:r>
            <w:proofErr w:type="spellStart"/>
            <w:proofErr w:type="gramStart"/>
            <w:r w:rsidRPr="002F396D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proofErr w:type="gramEnd"/>
            <w:r w:rsidRPr="002F396D">
              <w:rPr>
                <w:rFonts w:ascii="Arial" w:eastAsia="Times New Roman" w:hAnsi="Arial" w:cs="Arial"/>
                <w:lang w:eastAsia="ru-RU"/>
              </w:rPr>
              <w:t>/м2</w:t>
            </w:r>
          </w:p>
        </w:tc>
      </w:tr>
      <w:tr w:rsidR="00323DB6" w:rsidTr="0009728D">
        <w:trPr>
          <w:cnfStyle w:val="00000010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>Пескоструйная обработка нержавеющей листовой стали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00000010000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от 200 </w:t>
            </w:r>
            <w:proofErr w:type="spellStart"/>
            <w:proofErr w:type="gramStart"/>
            <w:r>
              <w:rPr>
                <w:rFonts w:ascii="Arial" w:hAnsi="Arial" w:cs="Arial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lang w:eastAsia="ru-RU"/>
              </w:rPr>
              <w:t xml:space="preserve">/м2 </w:t>
            </w:r>
          </w:p>
        </w:tc>
      </w:tr>
      <w:tr w:rsidR="00323DB6" w:rsidTr="0009728D">
        <w:trPr>
          <w:cnfStyle w:val="00000001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>Пескоструйная обработка черного листового металла от коррозии (ржавчины)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000000010000"/>
              <w:rPr>
                <w:rFonts w:ascii="Arial" w:hAnsi="Arial" w:cs="Arial"/>
                <w:lang w:eastAsia="ru-RU"/>
              </w:rPr>
            </w:pPr>
            <w:r w:rsidRPr="002F396D">
              <w:rPr>
                <w:rFonts w:ascii="Arial" w:hAnsi="Arial" w:cs="Arial"/>
                <w:lang w:eastAsia="ru-RU"/>
              </w:rPr>
              <w:t xml:space="preserve">от </w:t>
            </w:r>
            <w:r>
              <w:rPr>
                <w:rFonts w:ascii="Arial" w:hAnsi="Arial" w:cs="Arial"/>
                <w:lang w:eastAsia="ru-RU"/>
              </w:rPr>
              <w:t>25</w:t>
            </w:r>
            <w:r w:rsidRPr="002F396D">
              <w:rPr>
                <w:rFonts w:ascii="Arial" w:hAnsi="Arial" w:cs="Arial"/>
                <w:lang w:eastAsia="ru-RU"/>
              </w:rPr>
              <w:t xml:space="preserve">0 </w:t>
            </w:r>
            <w:proofErr w:type="spellStart"/>
            <w:proofErr w:type="gramStart"/>
            <w:r w:rsidRPr="002F396D">
              <w:rPr>
                <w:rFonts w:ascii="Arial" w:hAnsi="Arial" w:cs="Arial"/>
                <w:lang w:eastAsia="ru-RU"/>
              </w:rPr>
              <w:t>р</w:t>
            </w:r>
            <w:proofErr w:type="spellEnd"/>
            <w:proofErr w:type="gramEnd"/>
            <w:r w:rsidRPr="002F396D">
              <w:rPr>
                <w:rFonts w:ascii="Arial" w:hAnsi="Arial" w:cs="Arial"/>
                <w:lang w:eastAsia="ru-RU"/>
              </w:rPr>
              <w:t>/м2</w:t>
            </w:r>
          </w:p>
        </w:tc>
      </w:tr>
      <w:tr w:rsidR="00323DB6" w:rsidTr="0009728D">
        <w:trPr>
          <w:cnfStyle w:val="00000010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>Пескоструйная обработка черного листового металла от краски (не порошковой)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000000100000"/>
              <w:rPr>
                <w:rFonts w:ascii="Arial" w:hAnsi="Arial" w:cs="Arial"/>
                <w:lang w:eastAsia="ru-RU"/>
              </w:rPr>
            </w:pPr>
            <w:r w:rsidRPr="002F396D">
              <w:rPr>
                <w:rFonts w:ascii="Arial" w:hAnsi="Arial" w:cs="Arial"/>
                <w:lang w:eastAsia="ru-RU"/>
              </w:rPr>
              <w:t xml:space="preserve">от </w:t>
            </w:r>
            <w:r>
              <w:rPr>
                <w:rFonts w:ascii="Arial" w:hAnsi="Arial" w:cs="Arial"/>
                <w:lang w:eastAsia="ru-RU"/>
              </w:rPr>
              <w:t>25</w:t>
            </w:r>
            <w:r w:rsidRPr="002F396D">
              <w:rPr>
                <w:rFonts w:ascii="Arial" w:hAnsi="Arial" w:cs="Arial"/>
                <w:lang w:eastAsia="ru-RU"/>
              </w:rPr>
              <w:t xml:space="preserve">0 </w:t>
            </w:r>
            <w:proofErr w:type="spellStart"/>
            <w:proofErr w:type="gramStart"/>
            <w:r w:rsidRPr="002F396D">
              <w:rPr>
                <w:rFonts w:ascii="Arial" w:hAnsi="Arial" w:cs="Arial"/>
                <w:lang w:eastAsia="ru-RU"/>
              </w:rPr>
              <w:t>р</w:t>
            </w:r>
            <w:proofErr w:type="spellEnd"/>
            <w:proofErr w:type="gramEnd"/>
            <w:r w:rsidRPr="002F396D">
              <w:rPr>
                <w:rFonts w:ascii="Arial" w:hAnsi="Arial" w:cs="Arial"/>
                <w:lang w:eastAsia="ru-RU"/>
              </w:rPr>
              <w:t>/м2</w:t>
            </w:r>
          </w:p>
        </w:tc>
      </w:tr>
      <w:tr w:rsidR="00323DB6" w:rsidTr="0009728D">
        <w:trPr>
          <w:cnfStyle w:val="00000001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>Пескоструйная обработка металлической решетки от коррозии (ржавчины)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000000010000"/>
              <w:rPr>
                <w:rFonts w:ascii="Arial" w:hAnsi="Arial" w:cs="Arial"/>
                <w:lang w:eastAsia="ru-RU"/>
              </w:rPr>
            </w:pPr>
            <w:r w:rsidRPr="002F396D">
              <w:rPr>
                <w:rFonts w:ascii="Arial" w:hAnsi="Arial" w:cs="Arial"/>
                <w:lang w:eastAsia="ru-RU"/>
              </w:rPr>
              <w:t xml:space="preserve">от </w:t>
            </w:r>
            <w:r>
              <w:rPr>
                <w:rFonts w:ascii="Arial" w:hAnsi="Arial" w:cs="Arial"/>
                <w:lang w:eastAsia="ru-RU"/>
              </w:rPr>
              <w:t>300</w:t>
            </w:r>
            <w:r w:rsidRPr="002F396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2F396D">
              <w:rPr>
                <w:rFonts w:ascii="Arial" w:hAnsi="Arial" w:cs="Arial"/>
                <w:lang w:eastAsia="ru-RU"/>
              </w:rPr>
              <w:t>р</w:t>
            </w:r>
            <w:proofErr w:type="spellEnd"/>
            <w:proofErr w:type="gramEnd"/>
            <w:r w:rsidRPr="002F396D">
              <w:rPr>
                <w:rFonts w:ascii="Arial" w:hAnsi="Arial" w:cs="Arial"/>
                <w:lang w:eastAsia="ru-RU"/>
              </w:rPr>
              <w:t>/м2</w:t>
            </w:r>
          </w:p>
        </w:tc>
      </w:tr>
      <w:tr w:rsidR="00323DB6" w:rsidTr="0009728D">
        <w:trPr>
          <w:cnfStyle w:val="000000100000"/>
        </w:trPr>
        <w:tc>
          <w:tcPr>
            <w:cnfStyle w:val="001000000000"/>
            <w:tcW w:w="4785" w:type="dxa"/>
          </w:tcPr>
          <w:p w:rsidR="00323DB6" w:rsidRPr="002F396D" w:rsidRDefault="00323DB6" w:rsidP="0009728D">
            <w:pPr>
              <w:jc w:val="left"/>
              <w:rPr>
                <w:rFonts w:eastAsia="Times New Roman"/>
                <w:lang w:eastAsia="ru-RU"/>
              </w:rPr>
            </w:pPr>
            <w:r w:rsidRPr="002F396D">
              <w:rPr>
                <w:rFonts w:eastAsia="Times New Roman"/>
                <w:lang w:eastAsia="ru-RU"/>
              </w:rPr>
              <w:t>Пескоструйная обработка ковки</w:t>
            </w:r>
          </w:p>
        </w:tc>
        <w:tc>
          <w:tcPr>
            <w:tcW w:w="4786" w:type="dxa"/>
          </w:tcPr>
          <w:p w:rsidR="00323DB6" w:rsidRPr="002F396D" w:rsidRDefault="00323DB6" w:rsidP="0009728D">
            <w:pPr>
              <w:cnfStyle w:val="000000100000"/>
              <w:rPr>
                <w:rFonts w:ascii="Arial" w:hAnsi="Arial" w:cs="Arial"/>
                <w:lang w:eastAsia="ru-RU"/>
              </w:rPr>
            </w:pPr>
            <w:r w:rsidRPr="002F396D">
              <w:rPr>
                <w:rFonts w:ascii="Arial" w:hAnsi="Arial" w:cs="Arial"/>
                <w:lang w:eastAsia="ru-RU"/>
              </w:rPr>
              <w:t xml:space="preserve">от </w:t>
            </w:r>
            <w:r>
              <w:rPr>
                <w:rFonts w:ascii="Arial" w:hAnsi="Arial" w:cs="Arial"/>
                <w:lang w:eastAsia="ru-RU"/>
              </w:rPr>
              <w:t>70</w:t>
            </w:r>
            <w:r w:rsidRPr="002F396D">
              <w:rPr>
                <w:rFonts w:ascii="Arial" w:hAnsi="Arial" w:cs="Arial"/>
                <w:lang w:eastAsia="ru-RU"/>
              </w:rPr>
              <w:t xml:space="preserve">0 </w:t>
            </w:r>
            <w:proofErr w:type="spellStart"/>
            <w:proofErr w:type="gramStart"/>
            <w:r w:rsidRPr="002F396D">
              <w:rPr>
                <w:rFonts w:ascii="Arial" w:hAnsi="Arial" w:cs="Arial"/>
                <w:lang w:eastAsia="ru-RU"/>
              </w:rPr>
              <w:t>р</w:t>
            </w:r>
            <w:proofErr w:type="spellEnd"/>
            <w:proofErr w:type="gramEnd"/>
            <w:r w:rsidRPr="002F396D">
              <w:rPr>
                <w:rFonts w:ascii="Arial" w:hAnsi="Arial" w:cs="Arial"/>
                <w:lang w:eastAsia="ru-RU"/>
              </w:rPr>
              <w:t>/м2</w:t>
            </w:r>
          </w:p>
        </w:tc>
      </w:tr>
    </w:tbl>
    <w:p w:rsidR="00C843B9" w:rsidRDefault="00C843B9"/>
    <w:sectPr w:rsidR="00C843B9" w:rsidSect="00C8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DB6"/>
    <w:rsid w:val="00323DB6"/>
    <w:rsid w:val="009028FD"/>
    <w:rsid w:val="00C843B9"/>
    <w:rsid w:val="00E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B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323DB6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skostruy.spb.ru/udalenie-rzhavc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2</cp:revision>
  <dcterms:created xsi:type="dcterms:W3CDTF">2016-03-25T06:34:00Z</dcterms:created>
  <dcterms:modified xsi:type="dcterms:W3CDTF">2016-03-25T06:39:00Z</dcterms:modified>
</cp:coreProperties>
</file>